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7B2" w:rsidRDefault="000427B2"/>
    <w:p w:rsidR="00570634" w:rsidRDefault="00570634"/>
    <w:p w:rsidR="009E2383" w:rsidRPr="009E2383" w:rsidRDefault="002C2432" w:rsidP="00F941FC">
      <w:pPr>
        <w:jc w:val="right"/>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3.15pt;margin-top:4.15pt;width:262.5pt;height:153.75pt;z-index:251657728;mso-width-relative:margin;mso-height-relative:margin">
            <v:textbox>
              <w:txbxContent>
                <w:p w:rsidR="009C277C" w:rsidRPr="001362F6" w:rsidRDefault="009C277C" w:rsidP="001362F6">
                  <w:pPr>
                    <w:rPr>
                      <w:rFonts w:ascii="Arial" w:hAnsi="Arial" w:cs="Arial"/>
                      <w:b/>
                      <w:sz w:val="32"/>
                      <w:szCs w:val="32"/>
                    </w:rPr>
                  </w:pPr>
                  <w:r w:rsidRPr="001362F6">
                    <w:rPr>
                      <w:rFonts w:ascii="Arial" w:hAnsi="Arial" w:cs="Arial"/>
                      <w:b/>
                      <w:sz w:val="32"/>
                      <w:szCs w:val="32"/>
                    </w:rPr>
                    <w:t>M E M O R A N D U M</w:t>
                  </w:r>
                </w:p>
                <w:p w:rsidR="009C277C" w:rsidRPr="009E2383" w:rsidRDefault="009C277C" w:rsidP="001362F6"/>
                <w:p w:rsidR="009C277C" w:rsidRPr="00932629" w:rsidRDefault="009C277C" w:rsidP="001362F6">
                  <w:pPr>
                    <w:rPr>
                      <w:rFonts w:ascii="Baskerville Old Face" w:hAnsi="Baskerville Old Face" w:cs="Arial"/>
                      <w:sz w:val="32"/>
                      <w:szCs w:val="32"/>
                    </w:rPr>
                  </w:pPr>
                  <w:r w:rsidRPr="00932629">
                    <w:rPr>
                      <w:rFonts w:ascii="Baskerville Old Face" w:hAnsi="Baskerville Old Face" w:cs="Arial"/>
                      <w:sz w:val="32"/>
                      <w:szCs w:val="32"/>
                    </w:rPr>
                    <w:t xml:space="preserve">To: Goodness Grows in NC Members and </w:t>
                  </w:r>
                  <w:r w:rsidR="00A4709C">
                    <w:rPr>
                      <w:rFonts w:ascii="Baskerville Old Face" w:hAnsi="Baskerville Old Face" w:cs="Arial"/>
                      <w:sz w:val="32"/>
                      <w:szCs w:val="32"/>
                    </w:rPr>
                    <w:t xml:space="preserve">NC </w:t>
                  </w:r>
                  <w:r w:rsidRPr="00932629">
                    <w:rPr>
                      <w:rFonts w:ascii="Baskerville Old Face" w:hAnsi="Baskerville Old Face" w:cs="Arial"/>
                      <w:sz w:val="32"/>
                      <w:szCs w:val="32"/>
                    </w:rPr>
                    <w:t>Commodity Associations</w:t>
                  </w:r>
                </w:p>
                <w:p w:rsidR="009C277C" w:rsidRPr="00932629" w:rsidRDefault="009C277C" w:rsidP="001362F6">
                  <w:pPr>
                    <w:rPr>
                      <w:rFonts w:ascii="Baskerville Old Face" w:hAnsi="Baskerville Old Face" w:cs="Arial"/>
                      <w:sz w:val="32"/>
                      <w:szCs w:val="32"/>
                    </w:rPr>
                  </w:pPr>
                </w:p>
                <w:p w:rsidR="009C277C" w:rsidRPr="00932629" w:rsidRDefault="009C277C" w:rsidP="001362F6">
                  <w:pPr>
                    <w:rPr>
                      <w:rFonts w:ascii="Baskerville Old Face" w:hAnsi="Baskerville Old Face" w:cs="Arial"/>
                      <w:sz w:val="32"/>
                      <w:szCs w:val="32"/>
                    </w:rPr>
                  </w:pPr>
                  <w:r w:rsidRPr="00932629">
                    <w:rPr>
                      <w:rFonts w:ascii="Baskerville Old Face" w:hAnsi="Baskerville Old Face" w:cs="Arial"/>
                      <w:sz w:val="32"/>
                      <w:szCs w:val="32"/>
                    </w:rPr>
                    <w:t>From:  Myrtle T. Earley</w:t>
                  </w:r>
                </w:p>
                <w:p w:rsidR="009C277C" w:rsidRPr="00932629" w:rsidRDefault="009C277C" w:rsidP="001362F6">
                  <w:pPr>
                    <w:rPr>
                      <w:rFonts w:ascii="Baskerville Old Face" w:hAnsi="Baskerville Old Face" w:cs="Arial"/>
                      <w:sz w:val="32"/>
                      <w:szCs w:val="32"/>
                    </w:rPr>
                  </w:pPr>
                </w:p>
                <w:p w:rsidR="009C277C" w:rsidRPr="00932629" w:rsidRDefault="009C277C" w:rsidP="001362F6">
                  <w:pPr>
                    <w:rPr>
                      <w:rFonts w:ascii="Baskerville Old Face" w:hAnsi="Baskerville Old Face" w:cs="Arial"/>
                      <w:sz w:val="32"/>
                      <w:szCs w:val="32"/>
                    </w:rPr>
                  </w:pPr>
                  <w:r w:rsidRPr="00932629">
                    <w:rPr>
                      <w:rFonts w:ascii="Baskerville Old Face" w:hAnsi="Baskerville Old Face" w:cs="Arial"/>
                      <w:sz w:val="32"/>
                      <w:szCs w:val="32"/>
                    </w:rPr>
                    <w:t xml:space="preserve">Date:  </w:t>
                  </w:r>
                  <w:r>
                    <w:rPr>
                      <w:rFonts w:ascii="Baskerville Old Face" w:hAnsi="Baskerville Old Face" w:cs="Arial"/>
                      <w:sz w:val="32"/>
                      <w:szCs w:val="32"/>
                    </w:rPr>
                    <w:t>March 13, 2013</w:t>
                  </w:r>
                </w:p>
                <w:p w:rsidR="009C277C" w:rsidRDefault="009C277C"/>
              </w:txbxContent>
            </v:textbox>
          </v:shape>
        </w:pict>
      </w:r>
      <w:r w:rsidR="00F941FC">
        <w:rPr>
          <w:noProof/>
        </w:rPr>
        <w:tab/>
      </w:r>
      <w:r w:rsidR="00F941FC">
        <w:rPr>
          <w:noProof/>
        </w:rPr>
        <w:tab/>
      </w:r>
      <w:r w:rsidR="00F941FC">
        <w:rPr>
          <w:noProof/>
        </w:rPr>
        <w:tab/>
      </w:r>
      <w:r w:rsidR="00F941FC">
        <w:rPr>
          <w:noProof/>
        </w:rPr>
        <w:tab/>
      </w:r>
      <w:r w:rsidR="00F941FC">
        <w:rPr>
          <w:noProof/>
        </w:rPr>
        <w:tab/>
      </w:r>
      <w:r w:rsidR="00F941FC">
        <w:rPr>
          <w:noProof/>
        </w:rPr>
        <w:tab/>
      </w:r>
      <w:r w:rsidR="00F941FC">
        <w:rPr>
          <w:noProof/>
        </w:rPr>
        <w:tab/>
      </w:r>
      <w:r w:rsidR="00F941FC">
        <w:rPr>
          <w:noProof/>
        </w:rPr>
        <w:tab/>
      </w:r>
      <w:r w:rsidR="00F941FC">
        <w:rPr>
          <w:noProof/>
        </w:rPr>
        <w:tab/>
      </w:r>
      <w:r w:rsidR="00FC42A5">
        <w:rPr>
          <w:noProof/>
        </w:rPr>
        <w:drawing>
          <wp:inline distT="0" distB="0" distL="0" distR="0">
            <wp:extent cx="2543175" cy="1543050"/>
            <wp:effectExtent l="19050" t="0" r="9525" b="0"/>
            <wp:docPr id="1" name="Picture 1" descr="gtbNCagFE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bNCagFESTlogo"/>
                    <pic:cNvPicPr>
                      <a:picLocks noChangeAspect="1" noChangeArrowheads="1"/>
                    </pic:cNvPicPr>
                  </pic:nvPicPr>
                  <pic:blipFill>
                    <a:blip r:embed="rId4" cstate="print"/>
                    <a:srcRect/>
                    <a:stretch>
                      <a:fillRect/>
                    </a:stretch>
                  </pic:blipFill>
                  <pic:spPr bwMode="auto">
                    <a:xfrm>
                      <a:off x="0" y="0"/>
                      <a:ext cx="2543175" cy="1543050"/>
                    </a:xfrm>
                    <a:prstGeom prst="rect">
                      <a:avLst/>
                    </a:prstGeom>
                    <a:noFill/>
                    <a:ln w="9525">
                      <a:noFill/>
                      <a:miter lim="800000"/>
                      <a:headEnd/>
                      <a:tailEnd/>
                    </a:ln>
                  </pic:spPr>
                </pic:pic>
              </a:graphicData>
            </a:graphic>
          </wp:inline>
        </w:drawing>
      </w:r>
    </w:p>
    <w:p w:rsidR="009E2383" w:rsidRPr="00793571" w:rsidRDefault="009E2383">
      <w:pPr>
        <w:rPr>
          <w:rFonts w:ascii="Arial" w:hAnsi="Arial" w:cs="Arial"/>
        </w:rPr>
      </w:pPr>
    </w:p>
    <w:p w:rsidR="009E2383" w:rsidRPr="00F941FC" w:rsidRDefault="009E2383">
      <w:pPr>
        <w:rPr>
          <w:rFonts w:ascii="Arial" w:hAnsi="Arial" w:cs="Arial"/>
          <w:sz w:val="22"/>
          <w:szCs w:val="22"/>
        </w:rPr>
      </w:pPr>
    </w:p>
    <w:p w:rsidR="00570634" w:rsidRPr="00F941FC" w:rsidRDefault="00570634">
      <w:pPr>
        <w:rPr>
          <w:rFonts w:ascii="Baskerville Old Face" w:hAnsi="Baskerville Old Face" w:cs="Arial"/>
          <w:sz w:val="22"/>
          <w:szCs w:val="22"/>
        </w:rPr>
      </w:pPr>
    </w:p>
    <w:p w:rsidR="00570634" w:rsidRPr="004F1DFE" w:rsidRDefault="00570634" w:rsidP="00793571">
      <w:pPr>
        <w:autoSpaceDE w:val="0"/>
        <w:autoSpaceDN w:val="0"/>
        <w:adjustRightInd w:val="0"/>
        <w:rPr>
          <w:rFonts w:ascii="Arial" w:hAnsi="Arial" w:cs="Arial"/>
          <w:sz w:val="22"/>
          <w:szCs w:val="22"/>
        </w:rPr>
      </w:pPr>
      <w:r w:rsidRPr="004F1DFE">
        <w:rPr>
          <w:rFonts w:ascii="Arial" w:hAnsi="Arial" w:cs="Arial"/>
          <w:sz w:val="22"/>
          <w:szCs w:val="22"/>
        </w:rPr>
        <w:t xml:space="preserve">NCDA &amp; </w:t>
      </w:r>
      <w:r w:rsidR="00AA79FE" w:rsidRPr="004F1DFE">
        <w:rPr>
          <w:rFonts w:ascii="Arial" w:hAnsi="Arial" w:cs="Arial"/>
          <w:sz w:val="22"/>
          <w:szCs w:val="22"/>
        </w:rPr>
        <w:t>CS would</w:t>
      </w:r>
      <w:r w:rsidRPr="004F1DFE">
        <w:rPr>
          <w:rFonts w:ascii="Arial" w:hAnsi="Arial" w:cs="Arial"/>
          <w:sz w:val="22"/>
          <w:szCs w:val="22"/>
        </w:rPr>
        <w:t xml:space="preserve"> like to invite your company to exhibit in the Got to Be NC Food</w:t>
      </w:r>
      <w:r w:rsidR="00027E2C" w:rsidRPr="004F1DFE">
        <w:rPr>
          <w:rFonts w:ascii="Arial" w:hAnsi="Arial" w:cs="Arial"/>
          <w:sz w:val="22"/>
          <w:szCs w:val="22"/>
        </w:rPr>
        <w:t xml:space="preserve">, Wine </w:t>
      </w:r>
      <w:r w:rsidR="004A2547" w:rsidRPr="004F1DFE">
        <w:rPr>
          <w:rFonts w:ascii="Arial" w:hAnsi="Arial" w:cs="Arial"/>
          <w:sz w:val="22"/>
          <w:szCs w:val="22"/>
        </w:rPr>
        <w:t>&amp;</w:t>
      </w:r>
      <w:r w:rsidR="00027E2C" w:rsidRPr="004F1DFE">
        <w:rPr>
          <w:rFonts w:ascii="Arial" w:hAnsi="Arial" w:cs="Arial"/>
          <w:sz w:val="22"/>
          <w:szCs w:val="22"/>
        </w:rPr>
        <w:t xml:space="preserve"> Beer</w:t>
      </w:r>
      <w:r w:rsidRPr="004F1DFE">
        <w:rPr>
          <w:rFonts w:ascii="Arial" w:hAnsi="Arial" w:cs="Arial"/>
          <w:sz w:val="22"/>
          <w:szCs w:val="22"/>
        </w:rPr>
        <w:t xml:space="preserve"> Expo</w:t>
      </w:r>
      <w:r w:rsidR="00377E1F" w:rsidRPr="004F1DFE">
        <w:rPr>
          <w:rFonts w:ascii="Arial" w:hAnsi="Arial" w:cs="Arial"/>
          <w:sz w:val="22"/>
          <w:szCs w:val="22"/>
        </w:rPr>
        <w:t xml:space="preserve">, </w:t>
      </w:r>
      <w:proofErr w:type="gramStart"/>
      <w:r w:rsidR="00377E1F" w:rsidRPr="004F1DFE">
        <w:rPr>
          <w:rFonts w:ascii="Arial" w:hAnsi="Arial" w:cs="Arial"/>
          <w:sz w:val="22"/>
          <w:szCs w:val="22"/>
        </w:rPr>
        <w:t>a</w:t>
      </w:r>
      <w:proofErr w:type="gramEnd"/>
      <w:r w:rsidR="00377E1F" w:rsidRPr="004F1DFE">
        <w:rPr>
          <w:rFonts w:ascii="Arial" w:hAnsi="Arial" w:cs="Arial"/>
          <w:sz w:val="22"/>
          <w:szCs w:val="22"/>
        </w:rPr>
        <w:t xml:space="preserve"> part of the Got to Be NC Festival</w:t>
      </w:r>
      <w:r w:rsidRPr="004F1DFE">
        <w:rPr>
          <w:rFonts w:ascii="Arial" w:hAnsi="Arial" w:cs="Arial"/>
          <w:sz w:val="22"/>
          <w:szCs w:val="22"/>
        </w:rPr>
        <w:t xml:space="preserve">. This </w:t>
      </w:r>
      <w:r w:rsidR="004A2547" w:rsidRPr="004F1DFE">
        <w:rPr>
          <w:rFonts w:ascii="Arial" w:hAnsi="Arial" w:cs="Arial"/>
          <w:sz w:val="22"/>
          <w:szCs w:val="22"/>
        </w:rPr>
        <w:t>sixth</w:t>
      </w:r>
      <w:r w:rsidR="00804D04" w:rsidRPr="004F1DFE">
        <w:rPr>
          <w:rFonts w:ascii="Arial" w:hAnsi="Arial" w:cs="Arial"/>
          <w:sz w:val="22"/>
          <w:szCs w:val="22"/>
        </w:rPr>
        <w:t xml:space="preserve"> </w:t>
      </w:r>
      <w:r w:rsidR="00377E1F" w:rsidRPr="004F1DFE">
        <w:rPr>
          <w:rFonts w:ascii="Arial" w:hAnsi="Arial" w:cs="Arial"/>
          <w:sz w:val="22"/>
          <w:szCs w:val="22"/>
        </w:rPr>
        <w:t xml:space="preserve">annual Expo </w:t>
      </w:r>
      <w:r w:rsidRPr="004F1DFE">
        <w:rPr>
          <w:rFonts w:ascii="Arial" w:hAnsi="Arial" w:cs="Arial"/>
          <w:sz w:val="22"/>
          <w:szCs w:val="22"/>
        </w:rPr>
        <w:t xml:space="preserve">will take place in the Expo Building at the NC State Fairgrounds on May </w:t>
      </w:r>
      <w:r w:rsidR="00027E2C" w:rsidRPr="004F1DFE">
        <w:rPr>
          <w:rFonts w:ascii="Arial" w:hAnsi="Arial" w:cs="Arial"/>
          <w:sz w:val="22"/>
          <w:szCs w:val="22"/>
        </w:rPr>
        <w:t>17, 18, 19, 2013</w:t>
      </w:r>
      <w:r w:rsidR="00665289" w:rsidRPr="004F1DFE">
        <w:rPr>
          <w:rFonts w:ascii="Arial" w:hAnsi="Arial" w:cs="Arial"/>
          <w:sz w:val="22"/>
          <w:szCs w:val="22"/>
        </w:rPr>
        <w:t>.</w:t>
      </w:r>
      <w:r w:rsidR="00B873D8" w:rsidRPr="004F1DFE">
        <w:rPr>
          <w:rFonts w:ascii="Arial" w:hAnsi="Arial" w:cs="Arial"/>
          <w:sz w:val="22"/>
          <w:szCs w:val="22"/>
        </w:rPr>
        <w:t xml:space="preserve">  </w:t>
      </w:r>
      <w:r w:rsidR="00804D04" w:rsidRPr="004F1DFE">
        <w:rPr>
          <w:rFonts w:ascii="Arial" w:hAnsi="Arial" w:cs="Arial"/>
          <w:sz w:val="22"/>
          <w:szCs w:val="22"/>
        </w:rPr>
        <w:t>O</w:t>
      </w:r>
      <w:r w:rsidR="00B873D8" w:rsidRPr="004F1DFE">
        <w:rPr>
          <w:rFonts w:ascii="Arial" w:hAnsi="Arial" w:cs="Arial"/>
          <w:sz w:val="22"/>
          <w:szCs w:val="22"/>
        </w:rPr>
        <w:t>ur goal is for 75,000</w:t>
      </w:r>
      <w:r w:rsidR="00665289" w:rsidRPr="004F1DFE">
        <w:rPr>
          <w:rFonts w:ascii="Arial" w:hAnsi="Arial" w:cs="Arial"/>
          <w:sz w:val="22"/>
          <w:szCs w:val="22"/>
        </w:rPr>
        <w:t xml:space="preserve"> </w:t>
      </w:r>
      <w:r w:rsidR="00B873D8" w:rsidRPr="004F1DFE">
        <w:rPr>
          <w:rFonts w:ascii="Arial" w:hAnsi="Arial" w:cs="Arial"/>
          <w:sz w:val="22"/>
          <w:szCs w:val="22"/>
        </w:rPr>
        <w:t>people to come</w:t>
      </w:r>
      <w:r w:rsidR="006759F5" w:rsidRPr="004F1DFE">
        <w:rPr>
          <w:rFonts w:ascii="Arial" w:hAnsi="Arial" w:cs="Arial"/>
          <w:sz w:val="22"/>
          <w:szCs w:val="22"/>
        </w:rPr>
        <w:t xml:space="preserve"> to the festival</w:t>
      </w:r>
      <w:r w:rsidR="00B873D8" w:rsidRPr="004F1DFE">
        <w:rPr>
          <w:rFonts w:ascii="Arial" w:hAnsi="Arial" w:cs="Arial"/>
          <w:sz w:val="22"/>
          <w:szCs w:val="22"/>
        </w:rPr>
        <w:t xml:space="preserve"> during the 3</w:t>
      </w:r>
      <w:r w:rsidR="001B1F35" w:rsidRPr="004F1DFE">
        <w:rPr>
          <w:rFonts w:ascii="Arial" w:hAnsi="Arial" w:cs="Arial"/>
          <w:sz w:val="22"/>
          <w:szCs w:val="22"/>
        </w:rPr>
        <w:t xml:space="preserve"> -</w:t>
      </w:r>
      <w:r w:rsidR="00B873D8" w:rsidRPr="004F1DFE">
        <w:rPr>
          <w:rFonts w:ascii="Arial" w:hAnsi="Arial" w:cs="Arial"/>
          <w:sz w:val="22"/>
          <w:szCs w:val="22"/>
        </w:rPr>
        <w:t xml:space="preserve"> day event. </w:t>
      </w:r>
      <w:r w:rsidR="00377E1F" w:rsidRPr="004F1DFE">
        <w:rPr>
          <w:rFonts w:ascii="Arial" w:hAnsi="Arial" w:cs="Arial"/>
          <w:sz w:val="22"/>
          <w:szCs w:val="22"/>
        </w:rPr>
        <w:t xml:space="preserve">In our portion of the festival, </w:t>
      </w:r>
      <w:r w:rsidR="006759F5" w:rsidRPr="004F1DFE">
        <w:rPr>
          <w:rFonts w:ascii="Arial" w:hAnsi="Arial" w:cs="Arial"/>
          <w:sz w:val="22"/>
          <w:szCs w:val="22"/>
        </w:rPr>
        <w:t xml:space="preserve">attendance from the </w:t>
      </w:r>
      <w:r w:rsidR="00377E1F" w:rsidRPr="004F1DFE">
        <w:rPr>
          <w:rFonts w:ascii="Arial" w:hAnsi="Arial" w:cs="Arial"/>
          <w:sz w:val="22"/>
          <w:szCs w:val="22"/>
        </w:rPr>
        <w:t xml:space="preserve">Food </w:t>
      </w:r>
      <w:r w:rsidR="006759F5" w:rsidRPr="004F1DFE">
        <w:rPr>
          <w:rFonts w:ascii="Arial" w:hAnsi="Arial" w:cs="Arial"/>
          <w:sz w:val="22"/>
          <w:szCs w:val="22"/>
        </w:rPr>
        <w:t xml:space="preserve">Expo </w:t>
      </w:r>
      <w:r w:rsidR="00377E1F" w:rsidRPr="004F1DFE">
        <w:rPr>
          <w:rFonts w:ascii="Arial" w:hAnsi="Arial" w:cs="Arial"/>
          <w:sz w:val="22"/>
          <w:szCs w:val="22"/>
        </w:rPr>
        <w:t>in 201</w:t>
      </w:r>
      <w:r w:rsidR="00027E2C" w:rsidRPr="004F1DFE">
        <w:rPr>
          <w:rFonts w:ascii="Arial" w:hAnsi="Arial" w:cs="Arial"/>
          <w:sz w:val="22"/>
          <w:szCs w:val="22"/>
        </w:rPr>
        <w:t>3</w:t>
      </w:r>
      <w:r w:rsidR="006759F5" w:rsidRPr="004F1DFE">
        <w:rPr>
          <w:rFonts w:ascii="Arial" w:hAnsi="Arial" w:cs="Arial"/>
          <w:sz w:val="22"/>
          <w:szCs w:val="22"/>
        </w:rPr>
        <w:t xml:space="preserve"> was over 25,000 people. </w:t>
      </w:r>
      <w:r w:rsidR="00B873D8" w:rsidRPr="004F1DFE">
        <w:rPr>
          <w:rFonts w:ascii="Arial" w:hAnsi="Arial" w:cs="Arial"/>
          <w:sz w:val="22"/>
          <w:szCs w:val="22"/>
        </w:rPr>
        <w:t xml:space="preserve">The doors will </w:t>
      </w:r>
      <w:r w:rsidR="00AA79FE" w:rsidRPr="004F1DFE">
        <w:rPr>
          <w:rFonts w:ascii="Arial" w:hAnsi="Arial" w:cs="Arial"/>
          <w:sz w:val="22"/>
          <w:szCs w:val="22"/>
        </w:rPr>
        <w:t xml:space="preserve">be </w:t>
      </w:r>
      <w:r w:rsidR="00B873D8" w:rsidRPr="004F1DFE">
        <w:rPr>
          <w:rFonts w:ascii="Arial" w:hAnsi="Arial" w:cs="Arial"/>
          <w:sz w:val="22"/>
          <w:szCs w:val="22"/>
        </w:rPr>
        <w:t xml:space="preserve">open to the public on Friday </w:t>
      </w:r>
      <w:r w:rsidR="00156501" w:rsidRPr="004F1DFE">
        <w:rPr>
          <w:rFonts w:ascii="Arial" w:hAnsi="Arial" w:cs="Arial"/>
          <w:sz w:val="22"/>
          <w:szCs w:val="22"/>
        </w:rPr>
        <w:t>from</w:t>
      </w:r>
      <w:r w:rsidR="00B873D8" w:rsidRPr="004F1DFE">
        <w:rPr>
          <w:rFonts w:ascii="Arial" w:hAnsi="Arial" w:cs="Arial"/>
          <w:sz w:val="22"/>
          <w:szCs w:val="22"/>
        </w:rPr>
        <w:t xml:space="preserve"> </w:t>
      </w:r>
      <w:r w:rsidR="00116119" w:rsidRPr="004F1DFE">
        <w:rPr>
          <w:rFonts w:ascii="Arial" w:hAnsi="Arial" w:cs="Arial"/>
          <w:sz w:val="22"/>
          <w:szCs w:val="22"/>
        </w:rPr>
        <w:t>Noon</w:t>
      </w:r>
      <w:r w:rsidR="00B873D8" w:rsidRPr="004F1DFE">
        <w:rPr>
          <w:rFonts w:ascii="Arial" w:hAnsi="Arial" w:cs="Arial"/>
          <w:sz w:val="22"/>
          <w:szCs w:val="22"/>
        </w:rPr>
        <w:t xml:space="preserve"> </w:t>
      </w:r>
      <w:r w:rsidR="00AA79FE" w:rsidRPr="004F1DFE">
        <w:rPr>
          <w:rFonts w:ascii="Arial" w:hAnsi="Arial" w:cs="Arial"/>
          <w:sz w:val="22"/>
          <w:szCs w:val="22"/>
        </w:rPr>
        <w:t xml:space="preserve">– </w:t>
      </w:r>
      <w:r w:rsidR="00724BCB" w:rsidRPr="004F1DFE">
        <w:rPr>
          <w:rFonts w:ascii="Arial" w:hAnsi="Arial" w:cs="Arial"/>
          <w:sz w:val="22"/>
          <w:szCs w:val="22"/>
        </w:rPr>
        <w:t>8</w:t>
      </w:r>
      <w:r w:rsidR="00AA79FE" w:rsidRPr="004F1DFE">
        <w:rPr>
          <w:rFonts w:ascii="Arial" w:hAnsi="Arial" w:cs="Arial"/>
          <w:sz w:val="22"/>
          <w:szCs w:val="22"/>
        </w:rPr>
        <w:t>:00pm, Saturday from 1</w:t>
      </w:r>
      <w:r w:rsidR="00BD33A6" w:rsidRPr="004F1DFE">
        <w:rPr>
          <w:rFonts w:ascii="Arial" w:hAnsi="Arial" w:cs="Arial"/>
          <w:sz w:val="22"/>
          <w:szCs w:val="22"/>
        </w:rPr>
        <w:t>0</w:t>
      </w:r>
      <w:r w:rsidR="00AA79FE" w:rsidRPr="004F1DFE">
        <w:rPr>
          <w:rFonts w:ascii="Arial" w:hAnsi="Arial" w:cs="Arial"/>
          <w:sz w:val="22"/>
          <w:szCs w:val="22"/>
        </w:rPr>
        <w:t xml:space="preserve">:00am – </w:t>
      </w:r>
      <w:r w:rsidR="00BD33A6" w:rsidRPr="004F1DFE">
        <w:rPr>
          <w:rFonts w:ascii="Arial" w:hAnsi="Arial" w:cs="Arial"/>
          <w:sz w:val="22"/>
          <w:szCs w:val="22"/>
        </w:rPr>
        <w:t>8</w:t>
      </w:r>
      <w:r w:rsidR="00AA79FE" w:rsidRPr="004F1DFE">
        <w:rPr>
          <w:rFonts w:ascii="Arial" w:hAnsi="Arial" w:cs="Arial"/>
          <w:sz w:val="22"/>
          <w:szCs w:val="22"/>
        </w:rPr>
        <w:t>:00pm and Sunday from 1</w:t>
      </w:r>
      <w:r w:rsidR="00BD33A6" w:rsidRPr="004F1DFE">
        <w:rPr>
          <w:rFonts w:ascii="Arial" w:hAnsi="Arial" w:cs="Arial"/>
          <w:sz w:val="22"/>
          <w:szCs w:val="22"/>
        </w:rPr>
        <w:t>0</w:t>
      </w:r>
      <w:r w:rsidR="00AA79FE" w:rsidRPr="004F1DFE">
        <w:rPr>
          <w:rFonts w:ascii="Arial" w:hAnsi="Arial" w:cs="Arial"/>
          <w:sz w:val="22"/>
          <w:szCs w:val="22"/>
        </w:rPr>
        <w:t xml:space="preserve">:00am – </w:t>
      </w:r>
      <w:r w:rsidR="00724BCB" w:rsidRPr="004F1DFE">
        <w:rPr>
          <w:rFonts w:ascii="Arial" w:hAnsi="Arial" w:cs="Arial"/>
          <w:sz w:val="22"/>
          <w:szCs w:val="22"/>
        </w:rPr>
        <w:t>6</w:t>
      </w:r>
      <w:r w:rsidR="00AA79FE" w:rsidRPr="004F1DFE">
        <w:rPr>
          <w:rFonts w:ascii="Arial" w:hAnsi="Arial" w:cs="Arial"/>
          <w:sz w:val="22"/>
          <w:szCs w:val="22"/>
        </w:rPr>
        <w:t>:00pm.</w:t>
      </w:r>
      <w:r w:rsidR="00151DE5" w:rsidRPr="004F1DFE">
        <w:rPr>
          <w:rFonts w:ascii="Arial" w:hAnsi="Arial" w:cs="Arial"/>
          <w:sz w:val="22"/>
          <w:szCs w:val="22"/>
        </w:rPr>
        <w:t xml:space="preserve">  </w:t>
      </w:r>
      <w:r w:rsidR="00804D04" w:rsidRPr="004F1DFE">
        <w:rPr>
          <w:rFonts w:ascii="Arial" w:hAnsi="Arial" w:cs="Arial"/>
          <w:sz w:val="22"/>
          <w:szCs w:val="22"/>
        </w:rPr>
        <w:t xml:space="preserve">Gate admission </w:t>
      </w:r>
      <w:r w:rsidR="00665289" w:rsidRPr="004F1DFE">
        <w:rPr>
          <w:rFonts w:ascii="Arial" w:hAnsi="Arial" w:cs="Arial"/>
          <w:sz w:val="22"/>
          <w:szCs w:val="22"/>
        </w:rPr>
        <w:t xml:space="preserve">to the Food Expo </w:t>
      </w:r>
      <w:r w:rsidR="00804D04" w:rsidRPr="004F1DFE">
        <w:rPr>
          <w:rFonts w:ascii="Arial" w:hAnsi="Arial" w:cs="Arial"/>
          <w:sz w:val="22"/>
          <w:szCs w:val="22"/>
        </w:rPr>
        <w:t>will be</w:t>
      </w:r>
      <w:r w:rsidR="008B6F8B" w:rsidRPr="004F1DFE">
        <w:rPr>
          <w:rFonts w:ascii="Arial" w:hAnsi="Arial" w:cs="Arial"/>
          <w:sz w:val="22"/>
          <w:szCs w:val="22"/>
        </w:rPr>
        <w:t xml:space="preserve"> $</w:t>
      </w:r>
      <w:r w:rsidR="00793571" w:rsidRPr="004F1DFE">
        <w:rPr>
          <w:rFonts w:ascii="Arial" w:hAnsi="Arial" w:cs="Arial"/>
          <w:sz w:val="22"/>
          <w:szCs w:val="22"/>
        </w:rPr>
        <w:t>2</w:t>
      </w:r>
      <w:r w:rsidR="00804D04" w:rsidRPr="004F1DFE">
        <w:rPr>
          <w:rFonts w:ascii="Arial" w:hAnsi="Arial" w:cs="Arial"/>
          <w:sz w:val="22"/>
          <w:szCs w:val="22"/>
        </w:rPr>
        <w:t>.</w:t>
      </w:r>
      <w:r w:rsidR="00027E2C" w:rsidRPr="004F1DFE">
        <w:rPr>
          <w:rFonts w:ascii="Arial" w:hAnsi="Arial" w:cs="Arial"/>
          <w:sz w:val="22"/>
          <w:szCs w:val="22"/>
        </w:rPr>
        <w:t xml:space="preserve">for all over 11 years old. </w:t>
      </w:r>
      <w:r w:rsidR="00793571" w:rsidRPr="004F1DFE">
        <w:rPr>
          <w:rFonts w:ascii="Arial" w:hAnsi="Arial" w:cs="Arial"/>
          <w:sz w:val="22"/>
          <w:szCs w:val="22"/>
        </w:rPr>
        <w:t xml:space="preserve">To offset the admission charge, </w:t>
      </w:r>
      <w:r w:rsidR="006B32AC" w:rsidRPr="004F1DFE">
        <w:rPr>
          <w:rFonts w:ascii="Arial" w:hAnsi="Arial" w:cs="Arial"/>
          <w:sz w:val="22"/>
          <w:szCs w:val="22"/>
        </w:rPr>
        <w:t xml:space="preserve">we </w:t>
      </w:r>
      <w:r w:rsidR="00793571" w:rsidRPr="004F1DFE">
        <w:rPr>
          <w:rFonts w:ascii="Arial" w:hAnsi="Arial" w:cs="Arial"/>
          <w:sz w:val="22"/>
          <w:szCs w:val="22"/>
        </w:rPr>
        <w:t xml:space="preserve">are offering the opportunity to </w:t>
      </w:r>
      <w:r w:rsidR="00665289" w:rsidRPr="004F1DFE">
        <w:rPr>
          <w:rFonts w:ascii="Arial" w:hAnsi="Arial" w:cs="Arial"/>
          <w:sz w:val="22"/>
          <w:szCs w:val="22"/>
        </w:rPr>
        <w:t>24</w:t>
      </w:r>
      <w:r w:rsidR="00793571" w:rsidRPr="004F1DFE">
        <w:rPr>
          <w:rFonts w:ascii="Arial" w:hAnsi="Arial" w:cs="Arial"/>
          <w:sz w:val="22"/>
          <w:szCs w:val="22"/>
        </w:rPr>
        <w:t xml:space="preserve"> exhibiting companies to offer a coupon with a </w:t>
      </w:r>
      <w:r w:rsidR="00793571" w:rsidRPr="004F1DFE">
        <w:rPr>
          <w:rFonts w:ascii="Arial" w:hAnsi="Arial" w:cs="Arial"/>
          <w:sz w:val="22"/>
          <w:szCs w:val="22"/>
          <w:u w:val="single"/>
        </w:rPr>
        <w:t>minimum</w:t>
      </w:r>
      <w:r w:rsidR="00793571" w:rsidRPr="004F1DFE">
        <w:rPr>
          <w:rFonts w:ascii="Arial" w:hAnsi="Arial" w:cs="Arial"/>
          <w:sz w:val="22"/>
          <w:szCs w:val="22"/>
        </w:rPr>
        <w:t xml:space="preserve"> value of $1. It could be $1 or more off purchase, buy two get one free, 10% off case purchase, etc., but the </w:t>
      </w:r>
      <w:r w:rsidR="00793571" w:rsidRPr="004F1DFE">
        <w:rPr>
          <w:rFonts w:ascii="Arial" w:hAnsi="Arial" w:cs="Arial"/>
          <w:sz w:val="22"/>
          <w:szCs w:val="22"/>
          <w:u w:val="single"/>
        </w:rPr>
        <w:t>minimum</w:t>
      </w:r>
      <w:r w:rsidR="00793571" w:rsidRPr="004F1DFE">
        <w:rPr>
          <w:rFonts w:ascii="Arial" w:hAnsi="Arial" w:cs="Arial"/>
          <w:sz w:val="22"/>
          <w:szCs w:val="22"/>
        </w:rPr>
        <w:t xml:space="preserve"> value would be $1 per coupon. The first </w:t>
      </w:r>
      <w:r w:rsidR="00665289" w:rsidRPr="004F1DFE">
        <w:rPr>
          <w:rFonts w:ascii="Arial" w:hAnsi="Arial" w:cs="Arial"/>
          <w:sz w:val="22"/>
          <w:szCs w:val="22"/>
        </w:rPr>
        <w:t>24</w:t>
      </w:r>
      <w:r w:rsidR="00793571" w:rsidRPr="004F1DFE">
        <w:rPr>
          <w:rFonts w:ascii="Arial" w:hAnsi="Arial" w:cs="Arial"/>
          <w:sz w:val="22"/>
          <w:szCs w:val="22"/>
        </w:rPr>
        <w:t xml:space="preserve"> exhibitors who agree to this will be on a coupon sheet, printed by NCDA and given to all paying adults. </w:t>
      </w:r>
      <w:r w:rsidR="002C6C28" w:rsidRPr="004F1DFE">
        <w:rPr>
          <w:rFonts w:ascii="Arial" w:hAnsi="Arial" w:cs="Arial"/>
          <w:sz w:val="22"/>
          <w:szCs w:val="22"/>
        </w:rPr>
        <w:t xml:space="preserve">This opportunity will help drive customers to your booth. </w:t>
      </w:r>
      <w:r w:rsidR="006759F5" w:rsidRPr="004F1DFE">
        <w:rPr>
          <w:rFonts w:ascii="Arial" w:hAnsi="Arial" w:cs="Arial"/>
          <w:sz w:val="22"/>
          <w:szCs w:val="22"/>
        </w:rPr>
        <w:t>We are working on several ide</w:t>
      </w:r>
      <w:r w:rsidR="006C39E8" w:rsidRPr="004F1DFE">
        <w:rPr>
          <w:rFonts w:ascii="Arial" w:hAnsi="Arial" w:cs="Arial"/>
          <w:sz w:val="22"/>
          <w:szCs w:val="22"/>
        </w:rPr>
        <w:t xml:space="preserve">as </w:t>
      </w:r>
      <w:r w:rsidR="006759F5" w:rsidRPr="004F1DFE">
        <w:rPr>
          <w:rFonts w:ascii="Arial" w:hAnsi="Arial" w:cs="Arial"/>
          <w:sz w:val="22"/>
          <w:szCs w:val="22"/>
        </w:rPr>
        <w:t xml:space="preserve">to drive more qualified consumers to the show on Friday. </w:t>
      </w:r>
      <w:r w:rsidR="00363652" w:rsidRPr="004F1DFE">
        <w:rPr>
          <w:rFonts w:ascii="Arial" w:hAnsi="Arial" w:cs="Arial"/>
          <w:sz w:val="22"/>
          <w:szCs w:val="22"/>
        </w:rPr>
        <w:t xml:space="preserve">We also have had some response in the past from some local retailers visiting the show. </w:t>
      </w:r>
    </w:p>
    <w:p w:rsidR="00AA79FE" w:rsidRPr="004F1DFE" w:rsidRDefault="00AA79FE">
      <w:pPr>
        <w:rPr>
          <w:rFonts w:ascii="Arial" w:hAnsi="Arial" w:cs="Arial"/>
          <w:sz w:val="22"/>
          <w:szCs w:val="22"/>
        </w:rPr>
      </w:pPr>
    </w:p>
    <w:p w:rsidR="004F1DFE" w:rsidRPr="004F1DFE" w:rsidRDefault="00AA79FE">
      <w:pPr>
        <w:rPr>
          <w:rFonts w:ascii="Arial" w:hAnsi="Arial" w:cs="Arial"/>
          <w:sz w:val="22"/>
          <w:szCs w:val="22"/>
        </w:rPr>
      </w:pPr>
      <w:r w:rsidRPr="004F1DFE">
        <w:rPr>
          <w:rFonts w:ascii="Arial" w:hAnsi="Arial" w:cs="Arial"/>
          <w:sz w:val="22"/>
          <w:szCs w:val="22"/>
        </w:rPr>
        <w:t>This show gives companies an opportunity to sample and sell products to consumers</w:t>
      </w:r>
      <w:r w:rsidR="006759F5" w:rsidRPr="004F1DFE">
        <w:rPr>
          <w:rFonts w:ascii="Arial" w:hAnsi="Arial" w:cs="Arial"/>
          <w:sz w:val="22"/>
          <w:szCs w:val="22"/>
        </w:rPr>
        <w:t>.</w:t>
      </w:r>
      <w:r w:rsidR="00BD33A6" w:rsidRPr="004F1DFE">
        <w:rPr>
          <w:rFonts w:ascii="Arial" w:hAnsi="Arial" w:cs="Arial"/>
          <w:sz w:val="22"/>
          <w:szCs w:val="22"/>
        </w:rPr>
        <w:t xml:space="preserve"> </w:t>
      </w:r>
      <w:r w:rsidR="00047879" w:rsidRPr="004F1DFE">
        <w:rPr>
          <w:rFonts w:ascii="Arial" w:hAnsi="Arial" w:cs="Arial"/>
          <w:sz w:val="22"/>
          <w:szCs w:val="22"/>
        </w:rPr>
        <w:t>We welcome produce</w:t>
      </w:r>
      <w:r w:rsidR="007D290D" w:rsidRPr="004F1DFE">
        <w:rPr>
          <w:rFonts w:ascii="Arial" w:hAnsi="Arial" w:cs="Arial"/>
          <w:sz w:val="22"/>
          <w:szCs w:val="22"/>
        </w:rPr>
        <w:t>,</w:t>
      </w:r>
      <w:r w:rsidR="00047879" w:rsidRPr="004F1DFE">
        <w:rPr>
          <w:rFonts w:ascii="Arial" w:hAnsi="Arial" w:cs="Arial"/>
          <w:sz w:val="22"/>
          <w:szCs w:val="22"/>
        </w:rPr>
        <w:t xml:space="preserve"> meat</w:t>
      </w:r>
      <w:r w:rsidR="007D290D" w:rsidRPr="004F1DFE">
        <w:rPr>
          <w:rFonts w:ascii="Arial" w:hAnsi="Arial" w:cs="Arial"/>
          <w:sz w:val="22"/>
          <w:szCs w:val="22"/>
        </w:rPr>
        <w:t>, condiments, snacks, desserts, pickles, jams, jellies, beverages,</w:t>
      </w:r>
      <w:r w:rsidR="005A5A90" w:rsidRPr="004F1DFE">
        <w:rPr>
          <w:rFonts w:ascii="Arial" w:hAnsi="Arial" w:cs="Arial"/>
          <w:sz w:val="22"/>
          <w:szCs w:val="22"/>
        </w:rPr>
        <w:t xml:space="preserve"> frozen items, breads, sauces, </w:t>
      </w:r>
      <w:r w:rsidR="00665289" w:rsidRPr="004F1DFE">
        <w:rPr>
          <w:rFonts w:ascii="Arial" w:hAnsi="Arial" w:cs="Arial"/>
          <w:sz w:val="22"/>
          <w:szCs w:val="22"/>
        </w:rPr>
        <w:t xml:space="preserve">wines, </w:t>
      </w:r>
      <w:r w:rsidR="00027E2C" w:rsidRPr="004F1DFE">
        <w:rPr>
          <w:rFonts w:ascii="Arial" w:hAnsi="Arial" w:cs="Arial"/>
          <w:sz w:val="22"/>
          <w:szCs w:val="22"/>
        </w:rPr>
        <w:t xml:space="preserve">beer </w:t>
      </w:r>
      <w:r w:rsidR="005A5A90" w:rsidRPr="004F1DFE">
        <w:rPr>
          <w:rFonts w:ascii="Arial" w:hAnsi="Arial" w:cs="Arial"/>
          <w:sz w:val="22"/>
          <w:szCs w:val="22"/>
        </w:rPr>
        <w:t xml:space="preserve">etc. as </w:t>
      </w:r>
      <w:r w:rsidR="00047879" w:rsidRPr="004F1DFE">
        <w:rPr>
          <w:rFonts w:ascii="Arial" w:hAnsi="Arial" w:cs="Arial"/>
          <w:sz w:val="22"/>
          <w:szCs w:val="22"/>
        </w:rPr>
        <w:t>vendors.</w:t>
      </w:r>
      <w:r w:rsidR="00151DE5" w:rsidRPr="004F1DFE">
        <w:rPr>
          <w:rFonts w:ascii="Arial" w:hAnsi="Arial" w:cs="Arial"/>
          <w:sz w:val="22"/>
          <w:szCs w:val="22"/>
        </w:rPr>
        <w:t xml:space="preserve"> However, p</w:t>
      </w:r>
      <w:r w:rsidRPr="004F1DFE">
        <w:rPr>
          <w:rFonts w:ascii="Arial" w:hAnsi="Arial" w:cs="Arial"/>
          <w:sz w:val="22"/>
          <w:szCs w:val="22"/>
        </w:rPr>
        <w:t xml:space="preserve">repared foods such as sandwiches, entrees, etc, may not be sold. </w:t>
      </w:r>
      <w:r w:rsidR="00027E2C" w:rsidRPr="004F1DFE">
        <w:rPr>
          <w:rFonts w:ascii="Arial" w:hAnsi="Arial" w:cs="Arial"/>
          <w:sz w:val="22"/>
          <w:szCs w:val="22"/>
        </w:rPr>
        <w:t>Wine</w:t>
      </w:r>
      <w:r w:rsidR="004F1DFE" w:rsidRPr="004F1DFE">
        <w:rPr>
          <w:rFonts w:ascii="Arial" w:hAnsi="Arial" w:cs="Arial"/>
          <w:sz w:val="22"/>
          <w:szCs w:val="22"/>
        </w:rPr>
        <w:t xml:space="preserve">ries </w:t>
      </w:r>
      <w:r w:rsidRPr="004F1DFE">
        <w:rPr>
          <w:rFonts w:ascii="Arial" w:hAnsi="Arial" w:cs="Arial"/>
          <w:sz w:val="22"/>
          <w:szCs w:val="22"/>
        </w:rPr>
        <w:t xml:space="preserve">are welcome to sample and sell </w:t>
      </w:r>
      <w:r w:rsidR="00156501" w:rsidRPr="004F1DFE">
        <w:rPr>
          <w:rFonts w:ascii="Arial" w:hAnsi="Arial" w:cs="Arial"/>
          <w:sz w:val="22"/>
          <w:szCs w:val="22"/>
          <w:u w:val="single"/>
        </w:rPr>
        <w:t>by the bottle</w:t>
      </w:r>
      <w:r w:rsidR="00156501" w:rsidRPr="004F1DFE">
        <w:rPr>
          <w:rFonts w:ascii="Arial" w:hAnsi="Arial" w:cs="Arial"/>
          <w:sz w:val="22"/>
          <w:szCs w:val="22"/>
        </w:rPr>
        <w:t xml:space="preserve"> </w:t>
      </w:r>
      <w:r w:rsidR="004F1DFE" w:rsidRPr="004F1DFE">
        <w:rPr>
          <w:rFonts w:ascii="Arial" w:hAnsi="Arial" w:cs="Arial"/>
          <w:sz w:val="22"/>
          <w:szCs w:val="22"/>
        </w:rPr>
        <w:t xml:space="preserve">ONLY </w:t>
      </w:r>
      <w:r w:rsidR="00156501" w:rsidRPr="004F1DFE">
        <w:rPr>
          <w:rFonts w:ascii="Arial" w:hAnsi="Arial" w:cs="Arial"/>
          <w:sz w:val="22"/>
          <w:szCs w:val="22"/>
        </w:rPr>
        <w:t>for off-premise consumption.</w:t>
      </w:r>
      <w:r w:rsidRPr="004F1DFE">
        <w:rPr>
          <w:rFonts w:ascii="Arial" w:hAnsi="Arial" w:cs="Arial"/>
          <w:sz w:val="22"/>
          <w:szCs w:val="22"/>
        </w:rPr>
        <w:t xml:space="preserve"> </w:t>
      </w:r>
      <w:r w:rsidR="00027E2C" w:rsidRPr="004F1DFE">
        <w:rPr>
          <w:rFonts w:ascii="Arial" w:hAnsi="Arial" w:cs="Arial"/>
          <w:sz w:val="22"/>
          <w:szCs w:val="22"/>
        </w:rPr>
        <w:t xml:space="preserve">The </w:t>
      </w:r>
      <w:r w:rsidR="004F1DFE" w:rsidRPr="004F1DFE">
        <w:rPr>
          <w:rFonts w:ascii="Arial" w:hAnsi="Arial" w:cs="Arial"/>
          <w:sz w:val="22"/>
          <w:szCs w:val="22"/>
        </w:rPr>
        <w:t>breweries may sell 6 packs, individual growlers or bombers</w:t>
      </w:r>
      <w:r w:rsidR="00027E2C" w:rsidRPr="004F1DFE">
        <w:rPr>
          <w:rFonts w:ascii="Arial" w:hAnsi="Arial" w:cs="Arial"/>
          <w:sz w:val="22"/>
          <w:szCs w:val="22"/>
        </w:rPr>
        <w:t xml:space="preserve"> </w:t>
      </w:r>
      <w:r w:rsidR="004F1DFE" w:rsidRPr="004F1DFE">
        <w:rPr>
          <w:rFonts w:ascii="Arial" w:hAnsi="Arial" w:cs="Arial"/>
          <w:sz w:val="22"/>
          <w:szCs w:val="22"/>
        </w:rPr>
        <w:t>ONLY for off-premise consumption.</w:t>
      </w:r>
    </w:p>
    <w:p w:rsidR="004F1DFE" w:rsidRPr="004F1DFE" w:rsidRDefault="004F1DFE">
      <w:pPr>
        <w:rPr>
          <w:rFonts w:ascii="Arial" w:hAnsi="Arial" w:cs="Arial"/>
          <w:sz w:val="22"/>
          <w:szCs w:val="22"/>
        </w:rPr>
      </w:pPr>
    </w:p>
    <w:p w:rsidR="009823F8" w:rsidRPr="004F1DFE" w:rsidRDefault="004F1DFE">
      <w:pPr>
        <w:rPr>
          <w:rFonts w:ascii="Arial" w:hAnsi="Arial" w:cs="Arial"/>
          <w:sz w:val="22"/>
          <w:szCs w:val="22"/>
        </w:rPr>
      </w:pPr>
      <w:r w:rsidRPr="004F1DFE">
        <w:rPr>
          <w:rFonts w:ascii="Arial" w:hAnsi="Arial" w:cs="Arial"/>
          <w:sz w:val="22"/>
          <w:szCs w:val="22"/>
        </w:rPr>
        <w:t xml:space="preserve"> </w:t>
      </w:r>
      <w:r w:rsidR="004A2547" w:rsidRPr="004F1DFE">
        <w:rPr>
          <w:rFonts w:ascii="Arial" w:hAnsi="Arial" w:cs="Arial"/>
          <w:sz w:val="22"/>
          <w:szCs w:val="22"/>
        </w:rPr>
        <w:t>The</w:t>
      </w:r>
      <w:r w:rsidR="00AA79FE" w:rsidRPr="004F1DFE">
        <w:rPr>
          <w:rFonts w:ascii="Arial" w:hAnsi="Arial" w:cs="Arial"/>
          <w:sz w:val="22"/>
          <w:szCs w:val="22"/>
        </w:rPr>
        <w:t xml:space="preserve"> 10’ x 10’ booths are </w:t>
      </w:r>
      <w:r w:rsidR="009823F8" w:rsidRPr="004F1DFE">
        <w:rPr>
          <w:rFonts w:ascii="Arial" w:hAnsi="Arial" w:cs="Arial"/>
          <w:sz w:val="22"/>
          <w:szCs w:val="22"/>
        </w:rPr>
        <w:t>$</w:t>
      </w:r>
      <w:r w:rsidR="00A62396">
        <w:rPr>
          <w:rFonts w:ascii="Arial" w:hAnsi="Arial" w:cs="Arial"/>
          <w:sz w:val="22"/>
          <w:szCs w:val="22"/>
        </w:rPr>
        <w:t>1</w:t>
      </w:r>
      <w:r w:rsidR="009C277C">
        <w:rPr>
          <w:rFonts w:ascii="Arial" w:hAnsi="Arial" w:cs="Arial"/>
          <w:sz w:val="22"/>
          <w:szCs w:val="22"/>
        </w:rPr>
        <w:t>50</w:t>
      </w:r>
      <w:r w:rsidR="009823F8" w:rsidRPr="004F1DFE">
        <w:rPr>
          <w:rFonts w:ascii="Arial" w:hAnsi="Arial" w:cs="Arial"/>
          <w:sz w:val="22"/>
          <w:szCs w:val="22"/>
        </w:rPr>
        <w:t>. Corner booths are $</w:t>
      </w:r>
      <w:r w:rsidR="00A62396">
        <w:rPr>
          <w:rFonts w:ascii="Arial" w:hAnsi="Arial" w:cs="Arial"/>
          <w:sz w:val="22"/>
          <w:szCs w:val="22"/>
        </w:rPr>
        <w:t>2</w:t>
      </w:r>
      <w:r w:rsidR="009C277C">
        <w:rPr>
          <w:rFonts w:ascii="Arial" w:hAnsi="Arial" w:cs="Arial"/>
          <w:sz w:val="22"/>
          <w:szCs w:val="22"/>
        </w:rPr>
        <w:t>00</w:t>
      </w:r>
      <w:r w:rsidR="009823F8" w:rsidRPr="004F1DFE">
        <w:rPr>
          <w:rFonts w:ascii="Arial" w:hAnsi="Arial" w:cs="Arial"/>
          <w:sz w:val="22"/>
          <w:szCs w:val="22"/>
        </w:rPr>
        <w:t>. Additional booths are $1</w:t>
      </w:r>
      <w:r w:rsidR="00A62396">
        <w:rPr>
          <w:rFonts w:ascii="Arial" w:hAnsi="Arial" w:cs="Arial"/>
          <w:sz w:val="22"/>
          <w:szCs w:val="22"/>
        </w:rPr>
        <w:t>25</w:t>
      </w:r>
      <w:r w:rsidR="009823F8" w:rsidRPr="004F1DFE">
        <w:rPr>
          <w:rFonts w:ascii="Arial" w:hAnsi="Arial" w:cs="Arial"/>
          <w:sz w:val="22"/>
          <w:szCs w:val="22"/>
        </w:rPr>
        <w:t xml:space="preserve"> each. </w:t>
      </w:r>
      <w:r w:rsidR="00793571" w:rsidRPr="004F1DFE">
        <w:rPr>
          <w:rFonts w:ascii="Arial" w:hAnsi="Arial" w:cs="Arial"/>
          <w:sz w:val="22"/>
          <w:szCs w:val="22"/>
        </w:rPr>
        <w:t xml:space="preserve"> </w:t>
      </w:r>
      <w:r w:rsidR="009823F8" w:rsidRPr="004F1DFE">
        <w:rPr>
          <w:rFonts w:ascii="Arial" w:hAnsi="Arial" w:cs="Arial"/>
          <w:sz w:val="22"/>
          <w:szCs w:val="22"/>
        </w:rPr>
        <w:t xml:space="preserve">Booth spaces include </w:t>
      </w:r>
      <w:r w:rsidR="009823F8" w:rsidRPr="004F1DFE">
        <w:rPr>
          <w:rFonts w:ascii="Arial" w:hAnsi="Arial" w:cs="Arial"/>
          <w:sz w:val="22"/>
          <w:szCs w:val="22"/>
          <w:u w:val="single"/>
        </w:rPr>
        <w:t>one</w:t>
      </w:r>
      <w:r w:rsidR="009823F8" w:rsidRPr="004F1DFE">
        <w:rPr>
          <w:rFonts w:ascii="Arial" w:hAnsi="Arial" w:cs="Arial"/>
          <w:sz w:val="22"/>
          <w:szCs w:val="22"/>
        </w:rPr>
        <w:t xml:space="preserve"> draped and skirted 8’ table, </w:t>
      </w:r>
      <w:r w:rsidR="00206008" w:rsidRPr="004F1DFE">
        <w:rPr>
          <w:rFonts w:ascii="Arial" w:hAnsi="Arial" w:cs="Arial"/>
          <w:sz w:val="22"/>
          <w:szCs w:val="22"/>
        </w:rPr>
        <w:t xml:space="preserve">one 8’ table that is </w:t>
      </w:r>
      <w:r w:rsidR="00206008" w:rsidRPr="00F60EB9">
        <w:rPr>
          <w:rFonts w:ascii="Arial" w:hAnsi="Arial" w:cs="Arial"/>
          <w:sz w:val="22"/>
          <w:szCs w:val="22"/>
          <w:u w:val="single"/>
        </w:rPr>
        <w:t>not</w:t>
      </w:r>
      <w:r w:rsidR="00206008" w:rsidRPr="004F1DFE">
        <w:rPr>
          <w:rFonts w:ascii="Arial" w:hAnsi="Arial" w:cs="Arial"/>
          <w:sz w:val="22"/>
          <w:szCs w:val="22"/>
        </w:rPr>
        <w:t xml:space="preserve"> covered or skirted, carpet, </w:t>
      </w:r>
      <w:r w:rsidR="009823F8" w:rsidRPr="004F1DFE">
        <w:rPr>
          <w:rFonts w:ascii="Arial" w:hAnsi="Arial" w:cs="Arial"/>
          <w:sz w:val="22"/>
          <w:szCs w:val="22"/>
        </w:rPr>
        <w:t>3’ pipe and drape on booth sides, 8’ pipe and drape behind the booth, a 110 volt 20 amp electrical outlet and 2 chairs.</w:t>
      </w:r>
    </w:p>
    <w:p w:rsidR="00932629" w:rsidRPr="004F1DFE" w:rsidRDefault="00932629">
      <w:pPr>
        <w:rPr>
          <w:rFonts w:ascii="Arial" w:hAnsi="Arial" w:cs="Arial"/>
          <w:sz w:val="22"/>
          <w:szCs w:val="22"/>
        </w:rPr>
      </w:pPr>
    </w:p>
    <w:p w:rsidR="009823F8" w:rsidRPr="004F1DFE" w:rsidRDefault="00932629">
      <w:pPr>
        <w:rPr>
          <w:rFonts w:ascii="Arial" w:hAnsi="Arial" w:cs="Arial"/>
          <w:sz w:val="22"/>
          <w:szCs w:val="22"/>
        </w:rPr>
      </w:pPr>
      <w:r w:rsidRPr="004F1DFE">
        <w:rPr>
          <w:rFonts w:ascii="Arial" w:hAnsi="Arial" w:cs="Arial"/>
          <w:sz w:val="22"/>
          <w:szCs w:val="22"/>
        </w:rPr>
        <w:t>All companies participating in the Expo are required to provide a General Liability Insurance certificate with a minimum coverage of $1,000,000.  A Certificate of Insurance afforded by a company licensed to do business in North Carolina must be provided naming</w:t>
      </w:r>
      <w:r w:rsidR="00BD33A6" w:rsidRPr="004F1DFE">
        <w:rPr>
          <w:rFonts w:ascii="Arial" w:hAnsi="Arial" w:cs="Arial"/>
          <w:sz w:val="22"/>
          <w:szCs w:val="22"/>
        </w:rPr>
        <w:t xml:space="preserve"> </w:t>
      </w:r>
      <w:r w:rsidR="00BD33A6" w:rsidRPr="004F1DFE">
        <w:rPr>
          <w:rFonts w:ascii="Arial" w:hAnsi="Arial" w:cs="Arial"/>
          <w:b/>
          <w:sz w:val="22"/>
          <w:szCs w:val="22"/>
          <w:u w:val="single"/>
        </w:rPr>
        <w:t>NC</w:t>
      </w:r>
      <w:r w:rsidR="005731A7" w:rsidRPr="004F1DFE">
        <w:rPr>
          <w:rFonts w:ascii="Arial" w:hAnsi="Arial" w:cs="Arial"/>
          <w:b/>
          <w:sz w:val="22"/>
          <w:szCs w:val="22"/>
          <w:u w:val="single"/>
        </w:rPr>
        <w:t xml:space="preserve"> </w:t>
      </w:r>
      <w:r w:rsidR="00BD33A6" w:rsidRPr="004F1DFE">
        <w:rPr>
          <w:rFonts w:ascii="Arial" w:hAnsi="Arial" w:cs="Arial"/>
          <w:b/>
          <w:sz w:val="22"/>
          <w:szCs w:val="22"/>
          <w:u w:val="single"/>
        </w:rPr>
        <w:t>A</w:t>
      </w:r>
      <w:r w:rsidR="005731A7" w:rsidRPr="004F1DFE">
        <w:rPr>
          <w:rFonts w:ascii="Arial" w:hAnsi="Arial" w:cs="Arial"/>
          <w:b/>
          <w:sz w:val="22"/>
          <w:szCs w:val="22"/>
          <w:u w:val="single"/>
        </w:rPr>
        <w:t xml:space="preserve">g </w:t>
      </w:r>
      <w:r w:rsidR="00BD33A6" w:rsidRPr="004F1DFE">
        <w:rPr>
          <w:rFonts w:ascii="Arial" w:hAnsi="Arial" w:cs="Arial"/>
          <w:b/>
          <w:sz w:val="22"/>
          <w:szCs w:val="22"/>
          <w:u w:val="single"/>
        </w:rPr>
        <w:t>P</w:t>
      </w:r>
      <w:r w:rsidR="005731A7" w:rsidRPr="004F1DFE">
        <w:rPr>
          <w:rFonts w:ascii="Arial" w:hAnsi="Arial" w:cs="Arial"/>
          <w:b/>
          <w:sz w:val="22"/>
          <w:szCs w:val="22"/>
          <w:u w:val="single"/>
        </w:rPr>
        <w:t>romotions</w:t>
      </w:r>
      <w:r w:rsidR="00BD33A6" w:rsidRPr="004F1DFE">
        <w:rPr>
          <w:rFonts w:ascii="Arial" w:hAnsi="Arial" w:cs="Arial"/>
          <w:b/>
          <w:sz w:val="22"/>
          <w:szCs w:val="22"/>
          <w:u w:val="single"/>
        </w:rPr>
        <w:t xml:space="preserve"> as the certificate holder and </w:t>
      </w:r>
      <w:r w:rsidRPr="004F1DFE">
        <w:rPr>
          <w:rFonts w:ascii="Arial" w:hAnsi="Arial" w:cs="Arial"/>
          <w:b/>
          <w:sz w:val="22"/>
          <w:szCs w:val="22"/>
          <w:u w:val="single"/>
        </w:rPr>
        <w:t>:  NC State Fair and NCAP as additional insured. The address of NC State Fair is 1025 Blue Ridge Rd, Raleigh, NC  27607. The address for NCAP is PO Box 27647, Raleigh, NC  27601</w:t>
      </w:r>
      <w:r w:rsidR="008B6F8B" w:rsidRPr="004F1DFE">
        <w:rPr>
          <w:rFonts w:ascii="Arial" w:hAnsi="Arial" w:cs="Arial"/>
          <w:b/>
          <w:sz w:val="22"/>
          <w:szCs w:val="22"/>
          <w:u w:val="single"/>
        </w:rPr>
        <w:t>.</w:t>
      </w:r>
      <w:r w:rsidR="00F941FC" w:rsidRPr="004F1DFE">
        <w:rPr>
          <w:rFonts w:ascii="Arial" w:hAnsi="Arial" w:cs="Arial"/>
          <w:b/>
          <w:sz w:val="22"/>
          <w:szCs w:val="22"/>
          <w:u w:val="single"/>
        </w:rPr>
        <w:t xml:space="preserve"> </w:t>
      </w:r>
      <w:r w:rsidR="00027E2C" w:rsidRPr="004F1DFE">
        <w:rPr>
          <w:rFonts w:ascii="Arial" w:hAnsi="Arial" w:cs="Arial"/>
          <w:b/>
          <w:sz w:val="22"/>
          <w:szCs w:val="22"/>
          <w:u w:val="single"/>
        </w:rPr>
        <w:br/>
      </w:r>
      <w:r w:rsidR="009823F8" w:rsidRPr="004F1DFE">
        <w:rPr>
          <w:rFonts w:ascii="Arial" w:hAnsi="Arial" w:cs="Arial"/>
          <w:sz w:val="22"/>
          <w:szCs w:val="22"/>
        </w:rPr>
        <w:t xml:space="preserve">To participate, complete the enclosed </w:t>
      </w:r>
      <w:r w:rsidR="009823F8" w:rsidRPr="004F1DFE">
        <w:rPr>
          <w:rFonts w:ascii="Arial" w:hAnsi="Arial" w:cs="Arial"/>
          <w:b/>
          <w:sz w:val="22"/>
          <w:szCs w:val="22"/>
          <w:u w:val="single"/>
        </w:rPr>
        <w:t>application and mail with a check and liability insurance certificate</w:t>
      </w:r>
      <w:r w:rsidR="009823F8" w:rsidRPr="004F1DFE">
        <w:rPr>
          <w:rFonts w:ascii="Arial" w:hAnsi="Arial" w:cs="Arial"/>
          <w:sz w:val="22"/>
          <w:szCs w:val="22"/>
        </w:rPr>
        <w:t xml:space="preserve"> to:  Myrtle T. Earley, </w:t>
      </w:r>
      <w:r w:rsidR="00027E2C" w:rsidRPr="004F1DFE">
        <w:rPr>
          <w:rFonts w:ascii="Arial" w:hAnsi="Arial" w:cs="Arial"/>
          <w:sz w:val="22"/>
          <w:szCs w:val="22"/>
        </w:rPr>
        <w:t>PO Box 27647, Raleigh, NC 27611</w:t>
      </w:r>
      <w:r w:rsidR="009823F8" w:rsidRPr="004F1DFE">
        <w:rPr>
          <w:rFonts w:ascii="Arial" w:hAnsi="Arial" w:cs="Arial"/>
          <w:sz w:val="22"/>
          <w:szCs w:val="22"/>
        </w:rPr>
        <w:t xml:space="preserve">. </w:t>
      </w:r>
      <w:r w:rsidR="009823F8" w:rsidRPr="004F1DFE">
        <w:rPr>
          <w:rFonts w:ascii="Arial" w:hAnsi="Arial" w:cs="Arial"/>
          <w:sz w:val="22"/>
          <w:szCs w:val="22"/>
          <w:u w:val="single"/>
        </w:rPr>
        <w:t xml:space="preserve">Checks </w:t>
      </w:r>
      <w:r w:rsidR="008B6F8B" w:rsidRPr="004F1DFE">
        <w:rPr>
          <w:rFonts w:ascii="Arial" w:hAnsi="Arial" w:cs="Arial"/>
          <w:sz w:val="22"/>
          <w:szCs w:val="22"/>
          <w:u w:val="single"/>
        </w:rPr>
        <w:t xml:space="preserve">should be made payable to </w:t>
      </w:r>
      <w:r w:rsidR="004A0B1E">
        <w:rPr>
          <w:rFonts w:ascii="Arial" w:hAnsi="Arial" w:cs="Arial"/>
          <w:sz w:val="22"/>
          <w:szCs w:val="22"/>
          <w:u w:val="single"/>
        </w:rPr>
        <w:t>NCDA &amp; CS</w:t>
      </w:r>
      <w:r w:rsidR="009823F8" w:rsidRPr="004F1DFE">
        <w:rPr>
          <w:rFonts w:ascii="Arial" w:hAnsi="Arial" w:cs="Arial"/>
          <w:sz w:val="22"/>
          <w:szCs w:val="22"/>
          <w:u w:val="single"/>
        </w:rPr>
        <w:t>.</w:t>
      </w:r>
      <w:r w:rsidR="006759F5" w:rsidRPr="004F1DFE">
        <w:rPr>
          <w:rFonts w:ascii="Arial" w:hAnsi="Arial" w:cs="Arial"/>
          <w:sz w:val="22"/>
          <w:szCs w:val="22"/>
          <w:u w:val="single"/>
        </w:rPr>
        <w:t xml:space="preserve">  </w:t>
      </w:r>
      <w:r w:rsidR="00047879" w:rsidRPr="004F1DFE">
        <w:rPr>
          <w:rFonts w:ascii="Arial" w:hAnsi="Arial" w:cs="Arial"/>
          <w:sz w:val="22"/>
          <w:szCs w:val="22"/>
        </w:rPr>
        <w:t xml:space="preserve">Questions should be directed to </w:t>
      </w:r>
      <w:hyperlink r:id="rId5" w:history="1">
        <w:r w:rsidR="00047879" w:rsidRPr="004F1DFE">
          <w:rPr>
            <w:rStyle w:val="Hyperlink"/>
            <w:rFonts w:ascii="Arial" w:hAnsi="Arial" w:cs="Arial"/>
            <w:sz w:val="22"/>
            <w:szCs w:val="22"/>
          </w:rPr>
          <w:t>myrtle.earley@ncagr.gov</w:t>
        </w:r>
      </w:hyperlink>
      <w:r w:rsidR="00047879" w:rsidRPr="004F1DFE">
        <w:rPr>
          <w:rFonts w:ascii="Arial" w:hAnsi="Arial" w:cs="Arial"/>
          <w:sz w:val="22"/>
          <w:szCs w:val="22"/>
        </w:rPr>
        <w:t xml:space="preserve"> or 919-707-3118.</w:t>
      </w:r>
    </w:p>
    <w:p w:rsidR="00FC42A5" w:rsidRPr="004F1DFE" w:rsidRDefault="00FC42A5">
      <w:pPr>
        <w:rPr>
          <w:rFonts w:ascii="Arial" w:hAnsi="Arial" w:cs="Arial"/>
          <w:sz w:val="22"/>
          <w:szCs w:val="22"/>
        </w:rPr>
      </w:pPr>
      <w:r w:rsidRPr="004F1DFE">
        <w:rPr>
          <w:rFonts w:ascii="Arial" w:hAnsi="Arial" w:cs="Arial"/>
          <w:sz w:val="22"/>
          <w:szCs w:val="22"/>
        </w:rPr>
        <w:t xml:space="preserve">No faxed applications please. All applications should be received with a check and the Certificate of Insurance. </w:t>
      </w:r>
    </w:p>
    <w:sectPr w:rsidR="00FC42A5" w:rsidRPr="004F1DFE" w:rsidSect="00AA79FE">
      <w:pgSz w:w="12240" w:h="15840"/>
      <w:pgMar w:top="1440" w:right="1008" w:bottom="1440"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570634"/>
    <w:rsid w:val="00027E2C"/>
    <w:rsid w:val="000427B2"/>
    <w:rsid w:val="00047879"/>
    <w:rsid w:val="00116119"/>
    <w:rsid w:val="001362F6"/>
    <w:rsid w:val="00151DE5"/>
    <w:rsid w:val="00156501"/>
    <w:rsid w:val="001B1F35"/>
    <w:rsid w:val="00206008"/>
    <w:rsid w:val="00282AC5"/>
    <w:rsid w:val="002C2432"/>
    <w:rsid w:val="002C6C28"/>
    <w:rsid w:val="002D1B81"/>
    <w:rsid w:val="003204B2"/>
    <w:rsid w:val="0032155B"/>
    <w:rsid w:val="00350A26"/>
    <w:rsid w:val="00363652"/>
    <w:rsid w:val="00377E1F"/>
    <w:rsid w:val="00382845"/>
    <w:rsid w:val="003920F9"/>
    <w:rsid w:val="003B1ED2"/>
    <w:rsid w:val="003C66BB"/>
    <w:rsid w:val="004649AE"/>
    <w:rsid w:val="004A0B1E"/>
    <w:rsid w:val="004A2547"/>
    <w:rsid w:val="004F1DFE"/>
    <w:rsid w:val="00570634"/>
    <w:rsid w:val="005731A7"/>
    <w:rsid w:val="00577F8A"/>
    <w:rsid w:val="005A5A90"/>
    <w:rsid w:val="00665289"/>
    <w:rsid w:val="006759F5"/>
    <w:rsid w:val="006B0B61"/>
    <w:rsid w:val="006B32AC"/>
    <w:rsid w:val="006C39E8"/>
    <w:rsid w:val="006C3DBE"/>
    <w:rsid w:val="00703C4D"/>
    <w:rsid w:val="00724BCB"/>
    <w:rsid w:val="007630D0"/>
    <w:rsid w:val="00793571"/>
    <w:rsid w:val="007B60DE"/>
    <w:rsid w:val="007D290D"/>
    <w:rsid w:val="00804D04"/>
    <w:rsid w:val="00891AFB"/>
    <w:rsid w:val="008B6F8B"/>
    <w:rsid w:val="00932629"/>
    <w:rsid w:val="009823F8"/>
    <w:rsid w:val="009C277C"/>
    <w:rsid w:val="009C4E55"/>
    <w:rsid w:val="009E2383"/>
    <w:rsid w:val="00A07FDA"/>
    <w:rsid w:val="00A13BAD"/>
    <w:rsid w:val="00A42803"/>
    <w:rsid w:val="00A4709C"/>
    <w:rsid w:val="00A62396"/>
    <w:rsid w:val="00A85B67"/>
    <w:rsid w:val="00AA5251"/>
    <w:rsid w:val="00AA79FE"/>
    <w:rsid w:val="00B177AD"/>
    <w:rsid w:val="00B873D8"/>
    <w:rsid w:val="00BD33A6"/>
    <w:rsid w:val="00BD52BD"/>
    <w:rsid w:val="00BE2526"/>
    <w:rsid w:val="00C2435F"/>
    <w:rsid w:val="00CE07A1"/>
    <w:rsid w:val="00D52880"/>
    <w:rsid w:val="00D61BB5"/>
    <w:rsid w:val="00E5420D"/>
    <w:rsid w:val="00F2515A"/>
    <w:rsid w:val="00F60EB9"/>
    <w:rsid w:val="00F63CB0"/>
    <w:rsid w:val="00F7630A"/>
    <w:rsid w:val="00F941FC"/>
    <w:rsid w:val="00FC42A5"/>
    <w:rsid w:val="00FD60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A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E2383"/>
    <w:rPr>
      <w:rFonts w:ascii="Tahoma" w:hAnsi="Tahoma" w:cs="Tahoma"/>
      <w:sz w:val="16"/>
      <w:szCs w:val="16"/>
    </w:rPr>
  </w:style>
  <w:style w:type="character" w:styleId="Hyperlink">
    <w:name w:val="Hyperlink"/>
    <w:basedOn w:val="DefaultParagraphFont"/>
    <w:rsid w:val="00047879"/>
    <w:rPr>
      <w:color w:val="0000FF"/>
      <w:u w:val="single"/>
    </w:rPr>
  </w:style>
</w:styles>
</file>

<file path=word/webSettings.xml><?xml version="1.0" encoding="utf-8"?>
<w:webSettings xmlns:r="http://schemas.openxmlformats.org/officeDocument/2006/relationships" xmlns:w="http://schemas.openxmlformats.org/wordprocessingml/2006/main">
  <w:divs>
    <w:div w:id="174425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yrtle.earley@ncagr.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To: Goodness Grows in NC Members and Commodity Associations</vt:lpstr>
    </vt:vector>
  </TitlesOfParts>
  <Company>NCDA &amp; CS</Company>
  <LinksUpToDate>false</LinksUpToDate>
  <CharactersWithSpaces>3004</CharactersWithSpaces>
  <SharedDoc>false</SharedDoc>
  <HLinks>
    <vt:vector size="6" baseType="variant">
      <vt:variant>
        <vt:i4>2555989</vt:i4>
      </vt:variant>
      <vt:variant>
        <vt:i4>0</vt:i4>
      </vt:variant>
      <vt:variant>
        <vt:i4>0</vt:i4>
      </vt:variant>
      <vt:variant>
        <vt:i4>5</vt:i4>
      </vt:variant>
      <vt:variant>
        <vt:lpwstr>mailto:myrtle.earley@ncagr.gov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Goodness Grows in NC Members and Commodity Associations</dc:title>
  <dc:creator>myrtle turner earley</dc:creator>
  <cp:lastModifiedBy>ITSC</cp:lastModifiedBy>
  <cp:revision>10</cp:revision>
  <cp:lastPrinted>2013-03-13T15:52:00Z</cp:lastPrinted>
  <dcterms:created xsi:type="dcterms:W3CDTF">2013-03-13T11:48:00Z</dcterms:created>
  <dcterms:modified xsi:type="dcterms:W3CDTF">2013-04-29T17:53:00Z</dcterms:modified>
</cp:coreProperties>
</file>